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wampirzy lifting - Tczew Nova Clinica?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wampirzy lifting Tczew i jakich efektów możesz się po nim spodziewać? Wszystkiego dowiesz się z poniższego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Wampirzy lifting Tczew - odmłodź się o nawet 10 lat!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Twoja skóra jest szara i zmęczona? Brakuje jej ujędrnienia i wygładzenia? </w:t>
      </w:r>
      <w:r>
        <w:rPr>
          <w:rFonts w:ascii="calibri" w:hAnsi="calibri" w:eastAsia="calibri" w:cs="calibri"/>
          <w:sz w:val="24"/>
          <w:szCs w:val="24"/>
          <w:b/>
        </w:rPr>
        <w:t xml:space="preserve">Wampirzy lifting - Tczew</w:t>
      </w:r>
      <w:r>
        <w:rPr>
          <w:rFonts w:ascii="calibri" w:hAnsi="calibri" w:eastAsia="calibri" w:cs="calibri"/>
          <w:sz w:val="24"/>
          <w:szCs w:val="24"/>
        </w:rPr>
        <w:t xml:space="preserve"> to coś dla Ciebie!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Wampirzy lifting Tczew - na czym polega?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Wampirzy lifting Tczew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tak naprawdę zabieg wykonywany z zastosowaniem osocza bogatopłytkowego. Co to oznacza? Osocze bogatopłytkowe biorą udział we wszystkich procesach organizmu, także inicjując i przeprowadzając procesy naprawcze organizmu. Czynniki uwalniane z płytek krwi odgrywają także kluczowa rolę w procesie gojenia i regeneracji tkanek, a tym samym... skóry. Jak przeprowadza się zabieg z ich użyciem? Składa się on z 3 etapów. W trakcie pierwszego pobiera się od pacjenta niewielką ilość krwi, która zostaje później odwirowana w celu odseparowania osocza bogatopłytkowego, który w ostatnim etapie będzie wstrzykiwany w skórę. Komórki rozpoznają miejsce, które wymaga "naprawy" i to w nich zaczynają działać. Jak to robią?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3px; height:86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Działanie osocza bogatopłytkowego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Czynniki wzrostu, które znajdziemy w osoczu, pobudzają komórki skóry do produkcji kolagenu oraz przyspieszają powstawanie nowych komórek naskórka. Z jego udziałem zainicjowany zostaje proces regeneracyjny skóry, którego efekty naprawdę Cię zaskoczą! Czego możesz się spodziewać? Rewitalizacji skóry, wygładzeniu zmarszczeń, usunięciu przebarwień, a także poprawy kondycji włosów czy zapobiegnięciu ich wypadaniu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wampirzy lifting Tczew</w:t>
      </w:r>
      <w:r>
        <w:rPr>
          <w:rFonts w:ascii="calibri" w:hAnsi="calibri" w:eastAsia="calibri" w:cs="calibri"/>
          <w:sz w:val="24"/>
          <w:szCs w:val="24"/>
        </w:rPr>
        <w:t xml:space="preserve"> można bowiem stosować nie tylko na twarzy, ale tak naprawdę całym ciele! Umów się na konsultację z lekarzem już dziś!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vaclinica.pl/osocze-bogatoplytkowe-wampirzy-lifting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2024-05-20T00:40:56+02:00</dcterms:created>
  <dcterms:modified xsi:type="dcterms:W3CDTF">2024-05-20T00:40:56+02:00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